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98" w:rsidRDefault="00D40B98" w:rsidP="00D40B9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D2B59C2" wp14:editId="731F218B">
            <wp:simplePos x="0" y="0"/>
            <wp:positionH relativeFrom="column">
              <wp:posOffset>2475865</wp:posOffset>
            </wp:positionH>
            <wp:positionV relativeFrom="paragraph">
              <wp:posOffset>-549275</wp:posOffset>
            </wp:positionV>
            <wp:extent cx="675005" cy="800100"/>
            <wp:effectExtent l="19050" t="19050" r="0" b="0"/>
            <wp:wrapTight wrapText="bothSides">
              <wp:wrapPolygon edited="0">
                <wp:start x="-610" y="-514"/>
                <wp:lineTo x="-610" y="21600"/>
                <wp:lineTo x="21336" y="21600"/>
                <wp:lineTo x="21336" y="-514"/>
                <wp:lineTo x="-610" y="-514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0B98" w:rsidRDefault="00D40B98" w:rsidP="00D40B9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40B98" w:rsidRDefault="00D40B98" w:rsidP="00D40B98">
      <w:pPr>
        <w:pStyle w:val="a5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 xml:space="preserve">СОВЕТ НАРОДНЫХ ДЕПУТАТОВ </w:t>
      </w:r>
    </w:p>
    <w:p w:rsidR="00D40B98" w:rsidRDefault="00D40B98" w:rsidP="00D40B98">
      <w:pPr>
        <w:pStyle w:val="a5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>ТАЛОВСКОГО МУНИЦИПАЛЬНОГО РАЙОНА</w:t>
      </w:r>
    </w:p>
    <w:p w:rsidR="00D40B98" w:rsidRDefault="00D40B98" w:rsidP="00D40B98">
      <w:pPr>
        <w:pStyle w:val="a5"/>
        <w:tabs>
          <w:tab w:val="clear" w:pos="4536"/>
          <w:tab w:val="clear" w:pos="9072"/>
        </w:tabs>
        <w:jc w:val="center"/>
        <w:outlineLvl w:val="0"/>
        <w:rPr>
          <w:b/>
        </w:rPr>
      </w:pPr>
      <w:r>
        <w:rPr>
          <w:b/>
        </w:rPr>
        <w:t>ВОРОНЕЖСКОЙ ОБЛАСТИ</w:t>
      </w:r>
    </w:p>
    <w:p w:rsidR="00D40B98" w:rsidRDefault="00D40B98" w:rsidP="00D40B98">
      <w:pPr>
        <w:pStyle w:val="a5"/>
        <w:tabs>
          <w:tab w:val="clear" w:pos="4536"/>
          <w:tab w:val="clear" w:pos="9072"/>
        </w:tabs>
        <w:ind w:firstLineChars="253" w:firstLine="711"/>
        <w:jc w:val="center"/>
        <w:rPr>
          <w:b/>
        </w:rPr>
      </w:pPr>
    </w:p>
    <w:p w:rsidR="00D40B98" w:rsidRPr="00EE527F" w:rsidRDefault="00D40B98" w:rsidP="00D40B98">
      <w:pPr>
        <w:pStyle w:val="a5"/>
        <w:tabs>
          <w:tab w:val="clear" w:pos="4536"/>
          <w:tab w:val="clear" w:pos="9072"/>
        </w:tabs>
        <w:jc w:val="center"/>
        <w:outlineLvl w:val="0"/>
        <w:rPr>
          <w:b/>
          <w:sz w:val="36"/>
          <w:szCs w:val="36"/>
        </w:rPr>
      </w:pPr>
      <w:r w:rsidRPr="00EE527F">
        <w:rPr>
          <w:b/>
          <w:sz w:val="36"/>
          <w:szCs w:val="36"/>
        </w:rPr>
        <w:t>РЕШЕНИЕ</w:t>
      </w:r>
    </w:p>
    <w:p w:rsidR="00D40B98" w:rsidRPr="00AA057C" w:rsidRDefault="00D40B98" w:rsidP="00D40B98">
      <w:pPr>
        <w:rPr>
          <w:rFonts w:ascii="Times New Roman" w:hAnsi="Times New Roman" w:cs="Times New Roman"/>
          <w:sz w:val="28"/>
          <w:szCs w:val="28"/>
        </w:rPr>
      </w:pPr>
    </w:p>
    <w:p w:rsidR="004675A5" w:rsidRPr="004675A5" w:rsidRDefault="004675A5" w:rsidP="004675A5">
      <w:pPr>
        <w:pBdr>
          <w:bottom w:val="single" w:sz="4" w:space="1" w:color="auto"/>
        </w:pBdr>
        <w:tabs>
          <w:tab w:val="left" w:pos="708"/>
          <w:tab w:val="center" w:pos="4677"/>
          <w:tab w:val="center" w:pos="7200"/>
          <w:tab w:val="right" w:pos="9355"/>
        </w:tabs>
        <w:spacing w:after="0" w:line="240" w:lineRule="auto"/>
        <w:ind w:right="55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 ноября 2020 года  № 87</w:t>
      </w:r>
    </w:p>
    <w:p w:rsidR="00D34431" w:rsidRDefault="00D34431" w:rsidP="00D3443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р.п. Таловая</w:t>
      </w:r>
    </w:p>
    <w:p w:rsidR="00D34431" w:rsidRDefault="00D34431" w:rsidP="00D34431">
      <w:pPr>
        <w:tabs>
          <w:tab w:val="left" w:pos="708"/>
          <w:tab w:val="center" w:pos="1890"/>
          <w:tab w:val="center" w:pos="4536"/>
          <w:tab w:val="center" w:pos="7200"/>
          <w:tab w:val="right" w:pos="9072"/>
        </w:tabs>
        <w:ind w:right="5574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2B8EBC2" wp14:editId="0B391E4A">
                <wp:simplePos x="0" y="0"/>
                <wp:positionH relativeFrom="column">
                  <wp:posOffset>3200400</wp:posOffset>
                </wp:positionH>
                <wp:positionV relativeFrom="paragraph">
                  <wp:posOffset>156845</wp:posOffset>
                </wp:positionV>
                <wp:extent cx="114300" cy="0"/>
                <wp:effectExtent l="9525" t="13970" r="9525" b="508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2.35pt" to="26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94BA1D4" wp14:editId="558BFB2D">
                <wp:simplePos x="0" y="0"/>
                <wp:positionH relativeFrom="column">
                  <wp:posOffset>3314700</wp:posOffset>
                </wp:positionH>
                <wp:positionV relativeFrom="paragraph">
                  <wp:posOffset>156845</wp:posOffset>
                </wp:positionV>
                <wp:extent cx="2540" cy="102870"/>
                <wp:effectExtent l="9525" t="13970" r="6985" b="698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" cy="102870"/>
                        </a:xfrm>
                        <a:custGeom>
                          <a:avLst/>
                          <a:gdLst>
                            <a:gd name="T0" fmla="*/ 0 w 4"/>
                            <a:gd name="T1" fmla="*/ 0 h 162"/>
                            <a:gd name="T2" fmla="*/ 4 w 4"/>
                            <a:gd name="T3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" h="162">
                              <a:moveTo>
                                <a:pt x="0" y="0"/>
                              </a:moveTo>
                              <a:lnTo>
                                <a:pt x="4" y="16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1pt,12.35pt,261.2pt,20.45pt" coordsize="4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" filled="f">
                <v:path arrowok="t" o:connecttype="custom" o:connectlocs="0,0;2540,102870" o:connectangles="0,0"/>
              </v:poly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2FCEA4" wp14:editId="23175148">
                <wp:simplePos x="0" y="0"/>
                <wp:positionH relativeFrom="column">
                  <wp:posOffset>635</wp:posOffset>
                </wp:positionH>
                <wp:positionV relativeFrom="paragraph">
                  <wp:posOffset>140335</wp:posOffset>
                </wp:positionV>
                <wp:extent cx="0" cy="116205"/>
                <wp:effectExtent l="10160" t="6985" r="8890" b="1016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6205"/>
                        </a:xfrm>
                        <a:custGeom>
                          <a:avLst/>
                          <a:gdLst>
                            <a:gd name="T0" fmla="*/ 0 w 1"/>
                            <a:gd name="T1" fmla="*/ 0 h 183"/>
                            <a:gd name="T2" fmla="*/ 0 w 1"/>
                            <a:gd name="T3" fmla="*/ 183 h 1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83">
                              <a:moveTo>
                                <a:pt x="0" y="0"/>
                              </a:moveTo>
                              <a:lnTo>
                                <a:pt x="0" y="18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.05pt;margin-top:11.05pt;width:0;height:9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" path="m,l,183e" filled="f">
                <v:path arrowok="t" o:connecttype="custom" o:connectlocs="0,0;0,116205" o:connectangles="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095F99E" wp14:editId="249600A9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14300" cy="0"/>
                <wp:effectExtent l="9525" t="8890" r="952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2pt" to="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OwTAIAAFc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"/>
            </w:pict>
          </mc:Fallback>
        </mc:AlternateContent>
      </w:r>
    </w:p>
    <w:p w:rsidR="00D40B98" w:rsidRPr="00490BCF" w:rsidRDefault="00D40B98" w:rsidP="00D34431">
      <w:pPr>
        <w:pStyle w:val="Default"/>
        <w:ind w:right="4110"/>
        <w:jc w:val="both"/>
        <w:rPr>
          <w:b/>
          <w:szCs w:val="28"/>
        </w:rPr>
      </w:pPr>
      <w:r w:rsidRPr="000809C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утратившим силу решение Совета народных депутатов </w:t>
      </w:r>
      <w:r w:rsidRPr="000809CB">
        <w:rPr>
          <w:b/>
          <w:sz w:val="28"/>
          <w:szCs w:val="28"/>
        </w:rPr>
        <w:t>Таловск</w:t>
      </w:r>
      <w:r>
        <w:rPr>
          <w:b/>
          <w:sz w:val="28"/>
          <w:szCs w:val="28"/>
        </w:rPr>
        <w:t>ого</w:t>
      </w:r>
      <w:r w:rsidRPr="000809CB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0809CB">
        <w:rPr>
          <w:b/>
          <w:sz w:val="28"/>
          <w:szCs w:val="28"/>
        </w:rPr>
        <w:t xml:space="preserve"> района</w:t>
      </w:r>
      <w:r w:rsidRPr="00490BCF">
        <w:rPr>
          <w:sz w:val="28"/>
          <w:szCs w:val="28"/>
        </w:rPr>
        <w:t xml:space="preserve"> </w:t>
      </w:r>
      <w:r w:rsidR="00D607EE">
        <w:rPr>
          <w:b/>
          <w:sz w:val="28"/>
          <w:szCs w:val="28"/>
        </w:rPr>
        <w:t>от 21 декабря 2017 года   №</w:t>
      </w:r>
      <w:r w:rsidRPr="00490BCF">
        <w:rPr>
          <w:b/>
          <w:sz w:val="28"/>
          <w:szCs w:val="28"/>
        </w:rPr>
        <w:t xml:space="preserve"> 232«О передаче сельским поселениям полномочий Таловского муниципального района  по организации библиотечного обслуживания населения, обеспечение сохранности библиотечных фондов библиотек поселения»</w:t>
      </w:r>
      <w:r w:rsidRPr="00490BCF">
        <w:rPr>
          <w:b/>
          <w:sz w:val="23"/>
          <w:szCs w:val="23"/>
        </w:rPr>
        <w:t xml:space="preserve"> </w:t>
      </w:r>
    </w:p>
    <w:p w:rsidR="00D40B98" w:rsidRDefault="00D40B98" w:rsidP="00D40B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40B98" w:rsidRPr="00AA057C" w:rsidRDefault="00D40B98" w:rsidP="004675A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</w:rPr>
      </w:pPr>
      <w:bookmarkStart w:id="0" w:name="_GoBack"/>
      <w:bookmarkEnd w:id="0"/>
      <w:proofErr w:type="gramStart"/>
      <w:r w:rsidRPr="00AA057C">
        <w:rPr>
          <w:rFonts w:ascii="Times New Roman" w:hAnsi="Times New Roman" w:cs="Times New Roman"/>
          <w:sz w:val="28"/>
          <w:szCs w:val="28"/>
        </w:rPr>
        <w:t>В соответствии с  Федеральным законом Российской Федерации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color w:val="020C22"/>
          <w:sz w:val="28"/>
          <w:szCs w:val="28"/>
        </w:rPr>
        <w:t>  З</w:t>
      </w:r>
      <w:r w:rsidRPr="00AA057C">
        <w:rPr>
          <w:rFonts w:ascii="Times New Roman" w:hAnsi="Times New Roman" w:cs="Times New Roman"/>
          <w:color w:val="020C22"/>
          <w:sz w:val="28"/>
          <w:szCs w:val="28"/>
        </w:rPr>
        <w:t xml:space="preserve">аконом Воронежской области от </w:t>
      </w:r>
      <w:r>
        <w:rPr>
          <w:rFonts w:ascii="Times New Roman" w:hAnsi="Times New Roman" w:cs="Times New Roman"/>
          <w:color w:val="020C22"/>
          <w:sz w:val="28"/>
          <w:szCs w:val="28"/>
        </w:rPr>
        <w:t>1</w:t>
      </w:r>
      <w:r w:rsidRPr="00AA057C">
        <w:rPr>
          <w:rFonts w:ascii="Times New Roman" w:hAnsi="Times New Roman" w:cs="Times New Roman"/>
          <w:color w:val="020C22"/>
          <w:sz w:val="28"/>
          <w:szCs w:val="28"/>
        </w:rPr>
        <w:t>0</w:t>
      </w:r>
      <w:r>
        <w:rPr>
          <w:rFonts w:ascii="Times New Roman" w:hAnsi="Times New Roman" w:cs="Times New Roman"/>
          <w:color w:val="020C22"/>
          <w:sz w:val="28"/>
          <w:szCs w:val="28"/>
        </w:rPr>
        <w:t>.11.2014 № 14</w:t>
      </w:r>
      <w:r w:rsidRPr="00AA057C">
        <w:rPr>
          <w:rFonts w:ascii="Times New Roman" w:hAnsi="Times New Roman" w:cs="Times New Roman"/>
          <w:color w:val="020C22"/>
          <w:sz w:val="28"/>
          <w:szCs w:val="28"/>
        </w:rPr>
        <w:t>8-ОЗ</w:t>
      </w:r>
      <w:r>
        <w:rPr>
          <w:rFonts w:ascii="Times New Roman" w:hAnsi="Times New Roman" w:cs="Times New Roman"/>
          <w:color w:val="020C22"/>
          <w:sz w:val="28"/>
          <w:szCs w:val="28"/>
        </w:rPr>
        <w:t xml:space="preserve"> «О закреплении отдельных вопросов местного значения за сельскими поселениями Воронежской области», З</w:t>
      </w:r>
      <w:r w:rsidRPr="00AA057C">
        <w:rPr>
          <w:rFonts w:ascii="Times New Roman" w:hAnsi="Times New Roman" w:cs="Times New Roman"/>
          <w:color w:val="020C22"/>
          <w:sz w:val="28"/>
          <w:szCs w:val="28"/>
        </w:rPr>
        <w:t>аконом Воронежской области от 02.05.2017 № 38-ОЗ «О внесении изменения в статью 2 Закона Воронежской области «О закреплении отдельных вопросов местного значения за сельскими поселениями</w:t>
      </w:r>
      <w:proofErr w:type="gramEnd"/>
      <w:r w:rsidRPr="00AA057C">
        <w:rPr>
          <w:rFonts w:ascii="Times New Roman" w:hAnsi="Times New Roman" w:cs="Times New Roman"/>
          <w:color w:val="020C22"/>
          <w:sz w:val="28"/>
          <w:szCs w:val="28"/>
        </w:rPr>
        <w:t xml:space="preserve"> Воронежской области</w:t>
      </w:r>
      <w:r>
        <w:rPr>
          <w:rFonts w:ascii="Times New Roman" w:hAnsi="Times New Roman" w:cs="Times New Roman"/>
          <w:color w:val="020C22"/>
          <w:sz w:val="28"/>
          <w:szCs w:val="28"/>
        </w:rPr>
        <w:t>»</w:t>
      </w:r>
    </w:p>
    <w:p w:rsidR="00D40B98" w:rsidRPr="00720243" w:rsidRDefault="00D40B98" w:rsidP="00D40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0243">
        <w:rPr>
          <w:rFonts w:ascii="Times New Roman" w:hAnsi="Times New Roman" w:cs="Times New Roman"/>
          <w:sz w:val="28"/>
          <w:szCs w:val="28"/>
        </w:rPr>
        <w:t xml:space="preserve">Совет народных депутатов </w:t>
      </w:r>
      <w:r w:rsidR="00D34431">
        <w:rPr>
          <w:rFonts w:ascii="Times New Roman" w:hAnsi="Times New Roman" w:cs="Times New Roman"/>
          <w:b/>
          <w:sz w:val="28"/>
          <w:szCs w:val="28"/>
        </w:rPr>
        <w:t>решил</w:t>
      </w:r>
      <w:r w:rsidRPr="00720243">
        <w:rPr>
          <w:rFonts w:ascii="Times New Roman" w:hAnsi="Times New Roman" w:cs="Times New Roman"/>
          <w:sz w:val="28"/>
          <w:szCs w:val="28"/>
        </w:rPr>
        <w:t>:</w:t>
      </w:r>
    </w:p>
    <w:p w:rsidR="00D40B98" w:rsidRPr="00490BCF" w:rsidRDefault="00D40B98" w:rsidP="00C0539E">
      <w:pPr>
        <w:pStyle w:val="Default"/>
        <w:numPr>
          <w:ilvl w:val="0"/>
          <w:numId w:val="1"/>
        </w:numPr>
        <w:spacing w:line="360" w:lineRule="auto"/>
        <w:ind w:left="0" w:firstLine="709"/>
        <w:jc w:val="both"/>
        <w:rPr>
          <w:b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народных депутатов Таловского муниципального района </w:t>
      </w:r>
      <w:r w:rsidRPr="000809CB">
        <w:rPr>
          <w:sz w:val="28"/>
          <w:szCs w:val="28"/>
        </w:rPr>
        <w:t>от 21 декабря 2017</w:t>
      </w:r>
      <w:r>
        <w:rPr>
          <w:sz w:val="28"/>
          <w:szCs w:val="28"/>
        </w:rPr>
        <w:t xml:space="preserve"> года   №</w:t>
      </w:r>
      <w:r w:rsidRPr="000809CB">
        <w:rPr>
          <w:sz w:val="28"/>
          <w:szCs w:val="28"/>
        </w:rPr>
        <w:t xml:space="preserve">   232</w:t>
      </w:r>
      <w:r>
        <w:rPr>
          <w:sz w:val="28"/>
          <w:szCs w:val="28"/>
        </w:rPr>
        <w:t xml:space="preserve"> «</w:t>
      </w:r>
      <w:r w:rsidRPr="000809CB">
        <w:rPr>
          <w:sz w:val="28"/>
          <w:szCs w:val="28"/>
        </w:rPr>
        <w:t>О передаче сельским поселениям полномочий Таловского муниципального</w:t>
      </w:r>
      <w:r>
        <w:rPr>
          <w:sz w:val="28"/>
          <w:szCs w:val="28"/>
        </w:rPr>
        <w:t xml:space="preserve"> </w:t>
      </w:r>
      <w:r w:rsidRPr="000809CB">
        <w:rPr>
          <w:sz w:val="28"/>
          <w:szCs w:val="28"/>
        </w:rPr>
        <w:t>района  по организации библиотечного обсл</w:t>
      </w:r>
      <w:r>
        <w:rPr>
          <w:sz w:val="28"/>
          <w:szCs w:val="28"/>
        </w:rPr>
        <w:t xml:space="preserve">уживания населения, обеспечение </w:t>
      </w:r>
      <w:r w:rsidRPr="000809CB">
        <w:rPr>
          <w:sz w:val="28"/>
          <w:szCs w:val="28"/>
        </w:rPr>
        <w:t>сохранности библиотечных фондов библиотек поселения</w:t>
      </w:r>
      <w:r>
        <w:rPr>
          <w:sz w:val="28"/>
          <w:szCs w:val="28"/>
        </w:rPr>
        <w:t>»</w:t>
      </w:r>
      <w:r>
        <w:rPr>
          <w:sz w:val="23"/>
          <w:szCs w:val="23"/>
        </w:rPr>
        <w:t>.</w:t>
      </w:r>
    </w:p>
    <w:p w:rsidR="00D40B98" w:rsidRPr="00490BCF" w:rsidRDefault="00D40B98" w:rsidP="00C0539E">
      <w:pPr>
        <w:pStyle w:val="Default"/>
        <w:numPr>
          <w:ilvl w:val="0"/>
          <w:numId w:val="1"/>
        </w:numPr>
        <w:spacing w:line="360" w:lineRule="auto"/>
        <w:ind w:left="0" w:firstLine="709"/>
        <w:jc w:val="both"/>
        <w:rPr>
          <w:b/>
          <w:szCs w:val="28"/>
        </w:rPr>
      </w:pPr>
      <w:r w:rsidRPr="00490BCF">
        <w:rPr>
          <w:sz w:val="28"/>
          <w:szCs w:val="28"/>
        </w:rPr>
        <w:lastRenderedPageBreak/>
        <w:t>Настоящее решение вступает в силу со дня его подписания.</w:t>
      </w:r>
    </w:p>
    <w:p w:rsidR="00D40B98" w:rsidRPr="00490BCF" w:rsidRDefault="00D40B98" w:rsidP="00C0539E">
      <w:pPr>
        <w:pStyle w:val="Default"/>
        <w:numPr>
          <w:ilvl w:val="0"/>
          <w:numId w:val="1"/>
        </w:numPr>
        <w:spacing w:line="360" w:lineRule="auto"/>
        <w:ind w:left="0" w:firstLine="709"/>
        <w:jc w:val="both"/>
        <w:rPr>
          <w:b/>
          <w:szCs w:val="28"/>
        </w:rPr>
      </w:pPr>
      <w:r w:rsidRPr="00490BCF">
        <w:rPr>
          <w:sz w:val="28"/>
          <w:szCs w:val="28"/>
        </w:rPr>
        <w:t xml:space="preserve">Настоящее решение подлежит опубликованию на официальном сайте администрации района в сети Интернет. </w:t>
      </w:r>
    </w:p>
    <w:p w:rsidR="00D40B98" w:rsidRPr="00490BCF" w:rsidRDefault="00D40B98" w:rsidP="00C0539E">
      <w:pPr>
        <w:pStyle w:val="Default"/>
        <w:numPr>
          <w:ilvl w:val="0"/>
          <w:numId w:val="1"/>
        </w:numPr>
        <w:spacing w:line="360" w:lineRule="auto"/>
        <w:ind w:left="0" w:firstLine="709"/>
        <w:jc w:val="both"/>
        <w:rPr>
          <w:b/>
          <w:szCs w:val="28"/>
        </w:rPr>
      </w:pPr>
      <w:proofErr w:type="gramStart"/>
      <w:r w:rsidRPr="00490BCF">
        <w:rPr>
          <w:sz w:val="28"/>
          <w:szCs w:val="28"/>
        </w:rPr>
        <w:t>Контроль за</w:t>
      </w:r>
      <w:proofErr w:type="gramEnd"/>
      <w:r w:rsidRPr="00490BCF">
        <w:rPr>
          <w:sz w:val="28"/>
          <w:szCs w:val="28"/>
        </w:rPr>
        <w:t xml:space="preserve"> исполнением настоящего решения оставляю за собой.</w:t>
      </w:r>
    </w:p>
    <w:p w:rsidR="00D40B98" w:rsidRDefault="00D40B98" w:rsidP="00D40B9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0B98" w:rsidRPr="00847F38" w:rsidRDefault="00D40B98" w:rsidP="00D40B98">
      <w:pPr>
        <w:pStyle w:val="a4"/>
        <w:rPr>
          <w:rFonts w:ascii="Times New Roman" w:hAnsi="Times New Roman" w:cs="Times New Roman"/>
          <w:sz w:val="28"/>
          <w:szCs w:val="28"/>
        </w:rPr>
      </w:pPr>
      <w:r w:rsidRPr="00847F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40B98" w:rsidRDefault="00D40B98" w:rsidP="00D40B9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47F38">
        <w:rPr>
          <w:rFonts w:ascii="Times New Roman" w:hAnsi="Times New Roman" w:cs="Times New Roman"/>
          <w:sz w:val="28"/>
          <w:szCs w:val="28"/>
        </w:rPr>
        <w:t>ародных депу</w:t>
      </w:r>
      <w:r>
        <w:rPr>
          <w:rFonts w:ascii="Times New Roman" w:hAnsi="Times New Roman" w:cs="Times New Roman"/>
          <w:sz w:val="28"/>
          <w:szCs w:val="28"/>
        </w:rPr>
        <w:t xml:space="preserve">татов       </w:t>
      </w:r>
      <w:r w:rsidRPr="00847F3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47F3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39E">
        <w:rPr>
          <w:rFonts w:ascii="Times New Roman" w:hAnsi="Times New Roman" w:cs="Times New Roman"/>
          <w:sz w:val="28"/>
          <w:szCs w:val="28"/>
        </w:rPr>
        <w:t>Н. Н. Гусева</w:t>
      </w:r>
    </w:p>
    <w:sectPr w:rsidR="00D40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4540"/>
    <w:multiLevelType w:val="hybridMultilevel"/>
    <w:tmpl w:val="D68409EC"/>
    <w:lvl w:ilvl="0" w:tplc="339E8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B98"/>
    <w:rsid w:val="004675A5"/>
    <w:rsid w:val="009A7569"/>
    <w:rsid w:val="00C0539E"/>
    <w:rsid w:val="00D34431"/>
    <w:rsid w:val="00D40B98"/>
    <w:rsid w:val="00D607EE"/>
    <w:rsid w:val="00F1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F168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68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687A"/>
    <w:rPr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F1687A"/>
    <w:rPr>
      <w:b/>
      <w:bCs/>
      <w:sz w:val="36"/>
      <w:szCs w:val="36"/>
      <w:lang w:eastAsia="ru-RU"/>
    </w:rPr>
  </w:style>
  <w:style w:type="character" w:styleId="a3">
    <w:name w:val="Strong"/>
    <w:uiPriority w:val="22"/>
    <w:qFormat/>
    <w:rsid w:val="00F1687A"/>
    <w:rPr>
      <w:b/>
      <w:bCs/>
    </w:rPr>
  </w:style>
  <w:style w:type="paragraph" w:styleId="a4">
    <w:name w:val="No Spacing"/>
    <w:uiPriority w:val="1"/>
    <w:qFormat/>
    <w:rsid w:val="00D40B98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header"/>
    <w:aliases w:val="Знак"/>
    <w:basedOn w:val="a"/>
    <w:link w:val="a6"/>
    <w:rsid w:val="00D40B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6">
    <w:name w:val="Верхний колонтитул Знак"/>
    <w:aliases w:val="Знак Знак"/>
    <w:basedOn w:val="a0"/>
    <w:link w:val="a5"/>
    <w:rsid w:val="00D40B98"/>
    <w:rPr>
      <w:sz w:val="28"/>
      <w:lang w:val="x-none" w:eastAsia="ru-RU"/>
    </w:rPr>
  </w:style>
  <w:style w:type="paragraph" w:customStyle="1" w:styleId="Default">
    <w:name w:val="Default"/>
    <w:rsid w:val="00D40B9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6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7E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F168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68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687A"/>
    <w:rPr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F1687A"/>
    <w:rPr>
      <w:b/>
      <w:bCs/>
      <w:sz w:val="36"/>
      <w:szCs w:val="36"/>
      <w:lang w:eastAsia="ru-RU"/>
    </w:rPr>
  </w:style>
  <w:style w:type="character" w:styleId="a3">
    <w:name w:val="Strong"/>
    <w:uiPriority w:val="22"/>
    <w:qFormat/>
    <w:rsid w:val="00F1687A"/>
    <w:rPr>
      <w:b/>
      <w:bCs/>
    </w:rPr>
  </w:style>
  <w:style w:type="paragraph" w:styleId="a4">
    <w:name w:val="No Spacing"/>
    <w:uiPriority w:val="1"/>
    <w:qFormat/>
    <w:rsid w:val="00D40B98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header"/>
    <w:aliases w:val="Знак"/>
    <w:basedOn w:val="a"/>
    <w:link w:val="a6"/>
    <w:rsid w:val="00D40B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6">
    <w:name w:val="Верхний колонтитул Знак"/>
    <w:aliases w:val="Знак Знак"/>
    <w:basedOn w:val="a0"/>
    <w:link w:val="a5"/>
    <w:rsid w:val="00D40B98"/>
    <w:rPr>
      <w:sz w:val="28"/>
      <w:lang w:val="x-none" w:eastAsia="ru-RU"/>
    </w:rPr>
  </w:style>
  <w:style w:type="paragraph" w:customStyle="1" w:styleId="Default">
    <w:name w:val="Default"/>
    <w:rsid w:val="00D40B9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6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7E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Rublevskaya</dc:creator>
  <cp:lastModifiedBy>Rublevskaya</cp:lastModifiedBy>
  <cp:revision>6</cp:revision>
  <cp:lastPrinted>2020-11-09T07:07:00Z</cp:lastPrinted>
  <dcterms:created xsi:type="dcterms:W3CDTF">2020-10-27T11:46:00Z</dcterms:created>
  <dcterms:modified xsi:type="dcterms:W3CDTF">2020-11-09T07:07:00Z</dcterms:modified>
</cp:coreProperties>
</file>